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381" w:rsidRDefault="00761381" w:rsidP="00761381">
      <w:pPr>
        <w:pStyle w:val="paragraph"/>
        <w:spacing w:before="0" w:after="0"/>
        <w:textAlignment w:val="baseline"/>
        <w:rPr>
          <w:rFonts w:ascii="Segoe UI" w:hAnsi="Segoe UI" w:cs="Segoe UI"/>
          <w:sz w:val="18"/>
          <w:szCs w:val="18"/>
        </w:rPr>
      </w:pPr>
      <w:r>
        <w:rPr>
          <w:rStyle w:val="normaltextrun"/>
          <w:rFonts w:ascii="Arial" w:hAnsi="Arial" w:cs="Arial"/>
          <w:b/>
          <w:bCs/>
          <w:color w:val="000000"/>
          <w:sz w:val="20"/>
          <w:szCs w:val="20"/>
        </w:rPr>
        <w:t>Ruim 70 bezoekers bij inloopbijeenkomst over huisvesting arbeidsmigranten aan de </w:t>
      </w:r>
      <w:r>
        <w:rPr>
          <w:rStyle w:val="eop"/>
          <w:rFonts w:ascii="Arial" w:hAnsi="Arial" w:cs="Arial"/>
          <w:color w:val="000000"/>
          <w:sz w:val="20"/>
          <w:szCs w:val="20"/>
        </w:rPr>
        <w:t> </w:t>
      </w:r>
    </w:p>
    <w:p w:rsidR="00761381" w:rsidRDefault="00761381" w:rsidP="00761381">
      <w:pPr>
        <w:pStyle w:val="paragraph"/>
        <w:spacing w:before="0" w:after="0"/>
        <w:textAlignment w:val="baseline"/>
        <w:rPr>
          <w:rFonts w:ascii="Segoe UI" w:hAnsi="Segoe UI" w:cs="Segoe UI"/>
          <w:sz w:val="18"/>
          <w:szCs w:val="18"/>
        </w:rPr>
      </w:pPr>
      <w:r>
        <w:rPr>
          <w:rStyle w:val="eop"/>
          <w:rFonts w:ascii="Arial" w:hAnsi="Arial" w:cs="Arial"/>
          <w:color w:val="000000"/>
          <w:sz w:val="20"/>
          <w:szCs w:val="20"/>
        </w:rPr>
        <w:t> </w:t>
      </w:r>
    </w:p>
    <w:p w:rsidR="00761381" w:rsidRDefault="00761381" w:rsidP="00761381">
      <w:pPr>
        <w:pStyle w:val="paragraph"/>
        <w:spacing w:before="0" w:after="0"/>
        <w:textAlignment w:val="baseline"/>
        <w:rPr>
          <w:rFonts w:ascii="Segoe UI" w:hAnsi="Segoe UI" w:cs="Segoe UI"/>
          <w:sz w:val="18"/>
          <w:szCs w:val="18"/>
        </w:rPr>
      </w:pPr>
      <w:r>
        <w:rPr>
          <w:rStyle w:val="normaltextrun"/>
          <w:rFonts w:ascii="Arial" w:hAnsi="Arial" w:cs="Arial"/>
          <w:b/>
          <w:bCs/>
          <w:color w:val="000000"/>
          <w:sz w:val="20"/>
          <w:szCs w:val="20"/>
        </w:rPr>
        <w:t>Dwarsweg</w:t>
      </w:r>
      <w:r>
        <w:rPr>
          <w:rStyle w:val="scxw168345517"/>
          <w:rFonts w:ascii="Arial" w:hAnsi="Arial" w:cs="Arial"/>
          <w:color w:val="000000"/>
          <w:sz w:val="20"/>
          <w:szCs w:val="20"/>
        </w:rPr>
        <w:t> </w:t>
      </w:r>
      <w:r>
        <w:rPr>
          <w:rFonts w:ascii="Arial" w:hAnsi="Arial" w:cs="Arial"/>
          <w:color w:val="000000"/>
          <w:sz w:val="20"/>
          <w:szCs w:val="20"/>
        </w:rPr>
        <w:br/>
      </w:r>
      <w:r>
        <w:rPr>
          <w:rStyle w:val="normaltextrun"/>
          <w:rFonts w:ascii="Arial" w:hAnsi="Arial" w:cs="Arial"/>
          <w:color w:val="000000"/>
          <w:sz w:val="20"/>
          <w:szCs w:val="20"/>
        </w:rPr>
        <w:t xml:space="preserve">Dinsdag 3 juni vond in dorpshuis De </w:t>
      </w:r>
      <w:proofErr w:type="spellStart"/>
      <w:r>
        <w:rPr>
          <w:rStyle w:val="normaltextrun"/>
          <w:rFonts w:ascii="Arial" w:hAnsi="Arial" w:cs="Arial"/>
          <w:color w:val="000000"/>
          <w:sz w:val="20"/>
          <w:szCs w:val="20"/>
        </w:rPr>
        <w:t>Quakel</w:t>
      </w:r>
      <w:proofErr w:type="spellEnd"/>
      <w:r>
        <w:rPr>
          <w:rStyle w:val="normaltextrun"/>
          <w:rFonts w:ascii="Arial" w:hAnsi="Arial" w:cs="Arial"/>
          <w:color w:val="000000"/>
          <w:sz w:val="20"/>
          <w:szCs w:val="20"/>
        </w:rPr>
        <w:t xml:space="preserve"> een inloopbijeenkomst plaats over het plan om arbeidsmigranten te huisvesten aan de Dwarsweg 18 in De Kwakel. Zo’n 70 geïnteresseerden, voornamelijk omwonenden en direct belanghebbenden, namen de tijd om zich te laten informeren en het gesprek aan te gaan met de initiatiefnemers en de gemeente. De bijeenkomst werd georganiseerd door Onder de Banken C.V. (een samenwerkingsverband van vier glastuinbouwbedrijven uit De Kwakel) in samenwerking met de gemeente Uithoorn. Het doel van de bijeenkomst was om belanghebbenden te informeren over de plannen, om vragen te beantwoorden en om waardevolle input op te halen voor het vervolgtraject.</w:t>
      </w:r>
      <w:r>
        <w:rPr>
          <w:rStyle w:val="eop"/>
          <w:rFonts w:ascii="Arial" w:hAnsi="Arial" w:cs="Arial"/>
          <w:color w:val="000000"/>
          <w:sz w:val="20"/>
          <w:szCs w:val="20"/>
        </w:rPr>
        <w:t> </w:t>
      </w:r>
    </w:p>
    <w:p w:rsidR="00761381" w:rsidRDefault="00761381" w:rsidP="00761381">
      <w:pPr>
        <w:pStyle w:val="paragraph"/>
        <w:spacing w:before="0" w:after="0"/>
        <w:textAlignment w:val="baseline"/>
        <w:rPr>
          <w:rFonts w:ascii="Segoe UI" w:hAnsi="Segoe UI" w:cs="Segoe UI"/>
          <w:sz w:val="18"/>
          <w:szCs w:val="18"/>
        </w:rPr>
      </w:pPr>
      <w:r>
        <w:rPr>
          <w:rStyle w:val="normaltextrun"/>
          <w:rFonts w:ascii="Arial" w:hAnsi="Arial" w:cs="Arial"/>
          <w:b/>
          <w:bCs/>
          <w:color w:val="000000"/>
          <w:sz w:val="20"/>
          <w:szCs w:val="20"/>
        </w:rPr>
        <w:t>Open sfeer en laagdrempelige gesprekken</w:t>
      </w:r>
      <w:r>
        <w:rPr>
          <w:rStyle w:val="scxw168345517"/>
          <w:rFonts w:ascii="Arial" w:hAnsi="Arial" w:cs="Arial"/>
          <w:color w:val="000000"/>
          <w:sz w:val="20"/>
          <w:szCs w:val="20"/>
        </w:rPr>
        <w:t> </w:t>
      </w:r>
      <w:r>
        <w:rPr>
          <w:rFonts w:ascii="Arial" w:hAnsi="Arial" w:cs="Arial"/>
          <w:color w:val="000000"/>
          <w:sz w:val="20"/>
          <w:szCs w:val="20"/>
        </w:rPr>
        <w:br/>
      </w:r>
      <w:r>
        <w:rPr>
          <w:rStyle w:val="normaltextrun"/>
          <w:rFonts w:ascii="Arial" w:hAnsi="Arial" w:cs="Arial"/>
          <w:color w:val="000000"/>
          <w:sz w:val="20"/>
          <w:szCs w:val="20"/>
        </w:rPr>
        <w:t>De bijeenkomst had een inloopkarakter: bezoekers konden tussen 16.30 en 19.30 uur vrij binnenlopen. De bijeenkomst was ingedeeld in vier thema’s: verkeer en bereikbaarheid, planning en proces, conceptschetsen van het ontwerp en beheer een voorzieningen. Onder het genot van een kop koffie of thee ontstonden er op een natuurlijke manier gesprekken over de verschillende thema’s. Daar gaven vertegenwoordigers van de initiatiefnemers, de gemeente, de ontwerpers en de toekomstige beheerder toelichting op het plan en beantwoordden zij vragen. Ook konden alle bezoekers hun vragen, opmerkingen en zorgen op een geeltje noteren en bij de posters plakken. Hier werd door de aanwezigen veel gebruik van gemaakt.</w:t>
      </w:r>
      <w:r>
        <w:rPr>
          <w:rStyle w:val="eop"/>
          <w:rFonts w:ascii="Arial" w:hAnsi="Arial" w:cs="Arial"/>
          <w:color w:val="000000"/>
          <w:sz w:val="20"/>
          <w:szCs w:val="20"/>
        </w:rPr>
        <w:t> </w:t>
      </w:r>
    </w:p>
    <w:p w:rsidR="00761381" w:rsidRDefault="00761381" w:rsidP="00761381">
      <w:pPr>
        <w:pStyle w:val="paragraph"/>
        <w:spacing w:before="0" w:after="0"/>
        <w:textAlignment w:val="baseline"/>
        <w:rPr>
          <w:rFonts w:ascii="Segoe UI" w:hAnsi="Segoe UI" w:cs="Segoe UI"/>
          <w:sz w:val="18"/>
          <w:szCs w:val="18"/>
        </w:rPr>
      </w:pPr>
      <w:r>
        <w:rPr>
          <w:rStyle w:val="normaltextrun"/>
          <w:rFonts w:ascii="Arial" w:hAnsi="Arial" w:cs="Arial"/>
          <w:color w:val="000000"/>
          <w:sz w:val="20"/>
          <w:szCs w:val="20"/>
        </w:rPr>
        <w:t>De sfeer was betrokken en respectvol. Er werd aandachtig geluisterd, meegedacht en kritisch doorgevraagd. “Fijn dat we de kans krijgen om onze zorgen te uiten, toch zien we ook wel bezwaren” zei een van de aanwezigen. Anderen lieten juist weten positief te zijn over het initiatief: “Prachtig initiatief. Ik woon zelf in de buurt van drie grote projecten - nul hinder!” Ook opmerkingen als “Tekeningen gezien, ziet er netjes uit” en “Goed, ziet er verzorgd uit” klonken meermaals.</w:t>
      </w:r>
      <w:r>
        <w:rPr>
          <w:rStyle w:val="eop"/>
          <w:rFonts w:ascii="Arial" w:hAnsi="Arial" w:cs="Arial"/>
          <w:color w:val="000000"/>
          <w:sz w:val="20"/>
          <w:szCs w:val="20"/>
        </w:rPr>
        <w:t> </w:t>
      </w:r>
    </w:p>
    <w:p w:rsidR="00761381" w:rsidRDefault="00761381" w:rsidP="00761381">
      <w:pPr>
        <w:pStyle w:val="paragraph"/>
        <w:spacing w:before="0" w:after="0"/>
        <w:textAlignment w:val="baseline"/>
        <w:rPr>
          <w:rFonts w:ascii="Segoe UI" w:hAnsi="Segoe UI" w:cs="Segoe UI"/>
          <w:sz w:val="18"/>
          <w:szCs w:val="18"/>
        </w:rPr>
      </w:pPr>
      <w:r>
        <w:rPr>
          <w:rStyle w:val="normaltextrun"/>
          <w:rFonts w:ascii="Arial" w:hAnsi="Arial" w:cs="Arial"/>
          <w:b/>
          <w:bCs/>
          <w:color w:val="000000"/>
          <w:sz w:val="20"/>
          <w:szCs w:val="20"/>
        </w:rPr>
        <w:t>Zorgen, vragen en kanttekeningen</w:t>
      </w:r>
      <w:r>
        <w:rPr>
          <w:rStyle w:val="scxw168345517"/>
          <w:rFonts w:ascii="Arial" w:hAnsi="Arial" w:cs="Arial"/>
          <w:color w:val="000000"/>
          <w:sz w:val="20"/>
          <w:szCs w:val="20"/>
        </w:rPr>
        <w:t> </w:t>
      </w:r>
      <w:r>
        <w:rPr>
          <w:rFonts w:ascii="Arial" w:hAnsi="Arial" w:cs="Arial"/>
          <w:color w:val="000000"/>
          <w:sz w:val="20"/>
          <w:szCs w:val="20"/>
        </w:rPr>
        <w:br/>
      </w:r>
      <w:r>
        <w:rPr>
          <w:rStyle w:val="normaltextrun"/>
          <w:rFonts w:ascii="Arial" w:hAnsi="Arial" w:cs="Arial"/>
          <w:color w:val="000000"/>
          <w:sz w:val="20"/>
          <w:szCs w:val="20"/>
        </w:rPr>
        <w:t>Tegelijkertijd klonken er ook zorgen en kanttekeningen. Sommige bezoekers vroegen zich af of de schaal van het project - 200 bewoners - passend is voor de locatie. Een van hen noemde het “net een heel dorp”. Ook leefden er vragen over verkeersveiligheid, mogelijke overlast en hoe het beheer wordt geregeld. Een enkeling sprak zich duidelijk uit tegen de komst van arbeidsmigranten, terwijl anderen aangaven er objectief in te staan maar wel kritisch te willen volgen hoe het project zich ontwikkelt.</w:t>
      </w:r>
      <w:r>
        <w:rPr>
          <w:rStyle w:val="eop"/>
          <w:rFonts w:ascii="Arial" w:hAnsi="Arial" w:cs="Arial"/>
          <w:color w:val="000000"/>
          <w:sz w:val="20"/>
          <w:szCs w:val="20"/>
        </w:rPr>
        <w:t> </w:t>
      </w:r>
    </w:p>
    <w:p w:rsidR="00761381" w:rsidRDefault="00761381" w:rsidP="00761381">
      <w:pPr>
        <w:pStyle w:val="paragraph"/>
        <w:spacing w:before="0" w:after="0"/>
        <w:textAlignment w:val="baseline"/>
        <w:rPr>
          <w:rFonts w:ascii="Segoe UI" w:hAnsi="Segoe UI" w:cs="Segoe UI"/>
          <w:sz w:val="18"/>
          <w:szCs w:val="18"/>
        </w:rPr>
      </w:pPr>
      <w:r>
        <w:rPr>
          <w:rStyle w:val="normaltextrun"/>
          <w:rFonts w:ascii="Arial" w:hAnsi="Arial" w:cs="Arial"/>
          <w:b/>
          <w:bCs/>
          <w:color w:val="000000"/>
          <w:sz w:val="20"/>
          <w:szCs w:val="20"/>
        </w:rPr>
        <w:t>Wat gebeurt er met de input?</w:t>
      </w:r>
      <w:r>
        <w:rPr>
          <w:rStyle w:val="scxw168345517"/>
          <w:rFonts w:ascii="Arial" w:hAnsi="Arial" w:cs="Arial"/>
          <w:color w:val="000000"/>
          <w:sz w:val="20"/>
          <w:szCs w:val="20"/>
        </w:rPr>
        <w:t> </w:t>
      </w:r>
      <w:r>
        <w:rPr>
          <w:rFonts w:ascii="Arial" w:hAnsi="Arial" w:cs="Arial"/>
          <w:color w:val="000000"/>
          <w:sz w:val="20"/>
          <w:szCs w:val="20"/>
        </w:rPr>
        <w:br/>
      </w:r>
      <w:r>
        <w:rPr>
          <w:rStyle w:val="normaltextrun"/>
          <w:rFonts w:ascii="Arial" w:hAnsi="Arial" w:cs="Arial"/>
          <w:color w:val="000000"/>
          <w:sz w:val="20"/>
          <w:szCs w:val="20"/>
        </w:rPr>
        <w:t xml:space="preserve">Alle vragen en opmerkingen, zorgen en suggesties die tijdens de avond zijn opgehaald, worden meegenomen in de verdere uitwerking van de plannen. Veel reacties zijn inmiddels verzameld in een overzicht met antwoorden, dat binnenkort beschikbaar is via </w:t>
      </w:r>
      <w:hyperlink r:id="rId4" w:tgtFrame="_blank" w:history="1">
        <w:r>
          <w:rPr>
            <w:rStyle w:val="normaltextrun"/>
            <w:rFonts w:ascii="Arial" w:hAnsi="Arial" w:cs="Arial"/>
            <w:color w:val="0000FF"/>
            <w:sz w:val="20"/>
            <w:szCs w:val="20"/>
            <w:u w:val="single"/>
          </w:rPr>
          <w:t>www.onderdebanken.nl</w:t>
        </w:r>
      </w:hyperlink>
      <w:r>
        <w:rPr>
          <w:rStyle w:val="normaltextrun"/>
          <w:rFonts w:ascii="Arial" w:hAnsi="Arial" w:cs="Arial"/>
          <w:color w:val="000000"/>
          <w:sz w:val="20"/>
          <w:szCs w:val="20"/>
        </w:rPr>
        <w:t>.</w:t>
      </w:r>
      <w:r>
        <w:rPr>
          <w:rStyle w:val="eop"/>
          <w:rFonts w:ascii="Arial" w:hAnsi="Arial" w:cs="Arial"/>
          <w:color w:val="000000"/>
          <w:sz w:val="20"/>
          <w:szCs w:val="20"/>
        </w:rPr>
        <w:t> </w:t>
      </w:r>
    </w:p>
    <w:p w:rsidR="00761381" w:rsidRDefault="00761381" w:rsidP="00761381">
      <w:pPr>
        <w:pStyle w:val="paragraph"/>
        <w:spacing w:before="0" w:after="0"/>
        <w:textAlignment w:val="baseline"/>
        <w:rPr>
          <w:rFonts w:ascii="Segoe UI" w:hAnsi="Segoe UI" w:cs="Segoe UI"/>
          <w:sz w:val="18"/>
          <w:szCs w:val="18"/>
        </w:rPr>
      </w:pPr>
      <w:r>
        <w:rPr>
          <w:rStyle w:val="normaltextrun"/>
          <w:rFonts w:ascii="Arial" w:hAnsi="Arial" w:cs="Arial"/>
          <w:b/>
          <w:bCs/>
          <w:color w:val="000000"/>
          <w:sz w:val="20"/>
          <w:szCs w:val="20"/>
        </w:rPr>
        <w:t>Vervolgstappen</w:t>
      </w:r>
      <w:r>
        <w:rPr>
          <w:rStyle w:val="scxw168345517"/>
          <w:rFonts w:ascii="Arial" w:hAnsi="Arial" w:cs="Arial"/>
          <w:color w:val="000000"/>
          <w:sz w:val="20"/>
          <w:szCs w:val="20"/>
        </w:rPr>
        <w:t> </w:t>
      </w:r>
      <w:r>
        <w:rPr>
          <w:rFonts w:ascii="Arial" w:hAnsi="Arial" w:cs="Arial"/>
          <w:color w:val="000000"/>
          <w:sz w:val="20"/>
          <w:szCs w:val="20"/>
        </w:rPr>
        <w:br/>
      </w:r>
      <w:r>
        <w:rPr>
          <w:rStyle w:val="normaltextrun"/>
          <w:rFonts w:ascii="Arial" w:hAnsi="Arial" w:cs="Arial"/>
          <w:color w:val="000000"/>
          <w:sz w:val="20"/>
          <w:szCs w:val="20"/>
        </w:rPr>
        <w:t>De komende periode werken de initiatiefnemers en de gemeente verder aan het ontwerp, met oog voor de omgeving én de ontvangen input. Ook de impact op de leefomgeving is onderdeel van de gesprekken. Belangstellenden kunnen het project blijven volgen via </w:t>
      </w:r>
      <w:hyperlink r:id="rId5" w:tgtFrame="_blank" w:history="1">
        <w:r>
          <w:rPr>
            <w:rStyle w:val="normaltextrun"/>
            <w:rFonts w:ascii="Arial" w:hAnsi="Arial" w:cs="Arial"/>
            <w:color w:val="0000FF"/>
            <w:sz w:val="20"/>
            <w:szCs w:val="20"/>
            <w:u w:val="single"/>
          </w:rPr>
          <w:t>www.onderdebanken.nl</w:t>
        </w:r>
      </w:hyperlink>
      <w:r>
        <w:rPr>
          <w:rStyle w:val="normaltextrun"/>
          <w:rFonts w:ascii="Arial" w:hAnsi="Arial" w:cs="Arial"/>
          <w:color w:val="000000"/>
          <w:sz w:val="20"/>
          <w:szCs w:val="20"/>
        </w:rPr>
        <w:t>, waar ook aanvullende informatie en updates worden gedeeld.</w:t>
      </w:r>
      <w:r>
        <w:rPr>
          <w:rStyle w:val="eop"/>
          <w:rFonts w:ascii="Arial" w:hAnsi="Arial" w:cs="Arial"/>
          <w:color w:val="000000"/>
          <w:sz w:val="20"/>
          <w:szCs w:val="20"/>
        </w:rPr>
        <w:t> </w:t>
      </w:r>
    </w:p>
    <w:p w:rsidR="00761381" w:rsidRDefault="00761381" w:rsidP="007613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00A043A0" w:rsidRDefault="00A043A0"/>
    <w:sectPr w:rsidR="00A043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381"/>
    <w:rsid w:val="00761381"/>
    <w:rsid w:val="00A043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AFE"/>
  <w15:chartTrackingRefBased/>
  <w15:docId w15:val="{80C1C944-8520-45CE-969A-F52984C3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76138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761381"/>
  </w:style>
  <w:style w:type="character" w:customStyle="1" w:styleId="eop">
    <w:name w:val="eop"/>
    <w:basedOn w:val="Standaardalinea-lettertype"/>
    <w:rsid w:val="00761381"/>
  </w:style>
  <w:style w:type="character" w:customStyle="1" w:styleId="scxw168345517">
    <w:name w:val="scxw168345517"/>
    <w:basedOn w:val="Standaardalinea-lettertype"/>
    <w:rsid w:val="00761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393723">
      <w:bodyDiv w:val="1"/>
      <w:marLeft w:val="0"/>
      <w:marRight w:val="0"/>
      <w:marTop w:val="0"/>
      <w:marBottom w:val="0"/>
      <w:divBdr>
        <w:top w:val="none" w:sz="0" w:space="0" w:color="auto"/>
        <w:left w:val="none" w:sz="0" w:space="0" w:color="auto"/>
        <w:bottom w:val="none" w:sz="0" w:space="0" w:color="auto"/>
        <w:right w:val="none" w:sz="0" w:space="0" w:color="auto"/>
      </w:divBdr>
      <w:divsChild>
        <w:div w:id="1399017015">
          <w:marLeft w:val="0"/>
          <w:marRight w:val="0"/>
          <w:marTop w:val="0"/>
          <w:marBottom w:val="0"/>
          <w:divBdr>
            <w:top w:val="none" w:sz="0" w:space="0" w:color="auto"/>
            <w:left w:val="none" w:sz="0" w:space="0" w:color="auto"/>
            <w:bottom w:val="none" w:sz="0" w:space="0" w:color="auto"/>
            <w:right w:val="none" w:sz="0" w:space="0" w:color="auto"/>
          </w:divBdr>
        </w:div>
        <w:div w:id="848715008">
          <w:marLeft w:val="0"/>
          <w:marRight w:val="0"/>
          <w:marTop w:val="0"/>
          <w:marBottom w:val="0"/>
          <w:divBdr>
            <w:top w:val="none" w:sz="0" w:space="0" w:color="auto"/>
            <w:left w:val="none" w:sz="0" w:space="0" w:color="auto"/>
            <w:bottom w:val="none" w:sz="0" w:space="0" w:color="auto"/>
            <w:right w:val="none" w:sz="0" w:space="0" w:color="auto"/>
          </w:divBdr>
        </w:div>
        <w:div w:id="1522015085">
          <w:marLeft w:val="0"/>
          <w:marRight w:val="0"/>
          <w:marTop w:val="0"/>
          <w:marBottom w:val="0"/>
          <w:divBdr>
            <w:top w:val="none" w:sz="0" w:space="0" w:color="auto"/>
            <w:left w:val="none" w:sz="0" w:space="0" w:color="auto"/>
            <w:bottom w:val="none" w:sz="0" w:space="0" w:color="auto"/>
            <w:right w:val="none" w:sz="0" w:space="0" w:color="auto"/>
          </w:divBdr>
        </w:div>
        <w:div w:id="1204442312">
          <w:marLeft w:val="0"/>
          <w:marRight w:val="0"/>
          <w:marTop w:val="0"/>
          <w:marBottom w:val="0"/>
          <w:divBdr>
            <w:top w:val="none" w:sz="0" w:space="0" w:color="auto"/>
            <w:left w:val="none" w:sz="0" w:space="0" w:color="auto"/>
            <w:bottom w:val="none" w:sz="0" w:space="0" w:color="auto"/>
            <w:right w:val="none" w:sz="0" w:space="0" w:color="auto"/>
          </w:divBdr>
        </w:div>
        <w:div w:id="657271553">
          <w:marLeft w:val="0"/>
          <w:marRight w:val="0"/>
          <w:marTop w:val="0"/>
          <w:marBottom w:val="0"/>
          <w:divBdr>
            <w:top w:val="none" w:sz="0" w:space="0" w:color="auto"/>
            <w:left w:val="none" w:sz="0" w:space="0" w:color="auto"/>
            <w:bottom w:val="none" w:sz="0" w:space="0" w:color="auto"/>
            <w:right w:val="none" w:sz="0" w:space="0" w:color="auto"/>
          </w:divBdr>
        </w:div>
        <w:div w:id="1816681810">
          <w:marLeft w:val="0"/>
          <w:marRight w:val="0"/>
          <w:marTop w:val="0"/>
          <w:marBottom w:val="0"/>
          <w:divBdr>
            <w:top w:val="none" w:sz="0" w:space="0" w:color="auto"/>
            <w:left w:val="none" w:sz="0" w:space="0" w:color="auto"/>
            <w:bottom w:val="none" w:sz="0" w:space="0" w:color="auto"/>
            <w:right w:val="none" w:sz="0" w:space="0" w:color="auto"/>
          </w:divBdr>
        </w:div>
        <w:div w:id="1064791863">
          <w:marLeft w:val="0"/>
          <w:marRight w:val="0"/>
          <w:marTop w:val="0"/>
          <w:marBottom w:val="0"/>
          <w:divBdr>
            <w:top w:val="none" w:sz="0" w:space="0" w:color="auto"/>
            <w:left w:val="none" w:sz="0" w:space="0" w:color="auto"/>
            <w:bottom w:val="none" w:sz="0" w:space="0" w:color="auto"/>
            <w:right w:val="none" w:sz="0" w:space="0" w:color="auto"/>
          </w:divBdr>
        </w:div>
        <w:div w:id="1005935384">
          <w:marLeft w:val="0"/>
          <w:marRight w:val="0"/>
          <w:marTop w:val="0"/>
          <w:marBottom w:val="0"/>
          <w:divBdr>
            <w:top w:val="none" w:sz="0" w:space="0" w:color="auto"/>
            <w:left w:val="none" w:sz="0" w:space="0" w:color="auto"/>
            <w:bottom w:val="none" w:sz="0" w:space="0" w:color="auto"/>
            <w:right w:val="none" w:sz="0" w:space="0" w:color="auto"/>
          </w:divBdr>
        </w:div>
        <w:div w:id="1157960514">
          <w:marLeft w:val="0"/>
          <w:marRight w:val="0"/>
          <w:marTop w:val="0"/>
          <w:marBottom w:val="0"/>
          <w:divBdr>
            <w:top w:val="none" w:sz="0" w:space="0" w:color="auto"/>
            <w:left w:val="none" w:sz="0" w:space="0" w:color="auto"/>
            <w:bottom w:val="none" w:sz="0" w:space="0" w:color="auto"/>
            <w:right w:val="none" w:sz="0" w:space="0" w:color="auto"/>
          </w:divBdr>
        </w:div>
        <w:div w:id="1256354811">
          <w:marLeft w:val="0"/>
          <w:marRight w:val="0"/>
          <w:marTop w:val="0"/>
          <w:marBottom w:val="0"/>
          <w:divBdr>
            <w:top w:val="none" w:sz="0" w:space="0" w:color="auto"/>
            <w:left w:val="none" w:sz="0" w:space="0" w:color="auto"/>
            <w:bottom w:val="none" w:sz="0" w:space="0" w:color="auto"/>
            <w:right w:val="none" w:sz="0" w:space="0" w:color="auto"/>
          </w:divBdr>
        </w:div>
        <w:div w:id="509872207">
          <w:marLeft w:val="0"/>
          <w:marRight w:val="0"/>
          <w:marTop w:val="0"/>
          <w:marBottom w:val="0"/>
          <w:divBdr>
            <w:top w:val="none" w:sz="0" w:space="0" w:color="auto"/>
            <w:left w:val="none" w:sz="0" w:space="0" w:color="auto"/>
            <w:bottom w:val="none" w:sz="0" w:space="0" w:color="auto"/>
            <w:right w:val="none" w:sz="0" w:space="0" w:color="auto"/>
          </w:divBdr>
        </w:div>
        <w:div w:id="1317875779">
          <w:marLeft w:val="0"/>
          <w:marRight w:val="0"/>
          <w:marTop w:val="0"/>
          <w:marBottom w:val="0"/>
          <w:divBdr>
            <w:top w:val="none" w:sz="0" w:space="0" w:color="auto"/>
            <w:left w:val="none" w:sz="0" w:space="0" w:color="auto"/>
            <w:bottom w:val="none" w:sz="0" w:space="0" w:color="auto"/>
            <w:right w:val="none" w:sz="0" w:space="0" w:color="auto"/>
          </w:divBdr>
        </w:div>
        <w:div w:id="563024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nderdebanken.nl/" TargetMode="External"/><Relationship Id="rId4" Type="http://schemas.openxmlformats.org/officeDocument/2006/relationships/hyperlink" Target="https://www.onderdebank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510</Words>
  <Characters>2808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Hedera Plant - Patrick Hogenboom</dc:creator>
  <cp:keywords/>
  <dc:description/>
  <cp:lastModifiedBy>Hedera Plant - Patrick Hogenboom</cp:lastModifiedBy>
  <cp:revision>1</cp:revision>
  <dcterms:created xsi:type="dcterms:W3CDTF">2025-06-23T13:56:00Z</dcterms:created>
  <dcterms:modified xsi:type="dcterms:W3CDTF">2025-06-23T13:57:00Z</dcterms:modified>
</cp:coreProperties>
</file>